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2C0E70">
        <w:rPr>
          <w:rFonts w:ascii="Century Gothic" w:hAnsi="Century Gothic" w:cstheme="minorHAnsi"/>
          <w:kern w:val="3"/>
          <w:sz w:val="20"/>
          <w:szCs w:val="20"/>
          <w:lang w:eastAsia="zh-CN"/>
        </w:rPr>
        <w:t>»</w:t>
      </w:r>
      <w:r w:rsidR="002C0E70" w:rsidRPr="00DB636B">
        <w:rPr>
          <w:rFonts w:ascii="Century Gothic" w:hAnsi="Century Gothic"/>
        </w:rPr>
        <w:t>Nakup, konfiguracija in namestitev energijsko učinkovitih osebnih računalnikov in zaslonov</w:t>
      </w:r>
      <w:r w:rsidR="002C0E70" w:rsidRPr="00FD1247">
        <w:rPr>
          <w:rFonts w:ascii="Century Gothic" w:hAnsi="Century Gothic"/>
        </w:rPr>
        <w:t>«</w:t>
      </w:r>
      <w:r w:rsidR="002C0E70">
        <w:rPr>
          <w:rFonts w:ascii="Century Gothic" w:hAnsi="Century Gothic"/>
        </w:rPr>
        <w:t xml:space="preserve"> </w:t>
      </w:r>
      <w:r w:rsidR="00082486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z oznako pri naročniku </w:t>
      </w:r>
      <w:r w:rsidR="002C0E70">
        <w:rPr>
          <w:rFonts w:ascii="Century Gothic" w:hAnsi="Century Gothic" w:cstheme="minorHAnsi"/>
          <w:kern w:val="3"/>
          <w:sz w:val="20"/>
          <w:szCs w:val="20"/>
          <w:lang w:eastAsia="zh-CN"/>
        </w:rPr>
        <w:t>RAC 2020</w:t>
      </w:r>
      <w:r w:rsidR="003B1EAB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, </w:t>
      </w:r>
      <w:r w:rsidRPr="001C1323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:rsidTr="008631F5"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3B1EAB" w:rsidRPr="000270F6" w:rsidRDefault="003B1EAB" w:rsidP="000270F6">
      <w:pPr>
        <w:widowControl w:val="0"/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0270F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:rsidR="007D6CF0" w:rsidRDefault="007D6CF0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2C0E70">
        <w:rPr>
          <w:rFonts w:ascii="Century Gothic" w:hAnsi="Century Gothic" w:cs="Arial"/>
          <w:kern w:val="3"/>
          <w:sz w:val="20"/>
          <w:szCs w:val="20"/>
          <w:lang w:eastAsia="zh-CN"/>
        </w:rPr>
        <w:t>90</w:t>
      </w:r>
      <w:bookmarkStart w:id="3" w:name="_GoBack"/>
      <w:bookmarkEnd w:id="3"/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:rsidTr="007F604C">
        <w:trPr>
          <w:cantSplit/>
        </w:trPr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76E" w:rsidRDefault="00D0576E" w:rsidP="003B1EAB">
      <w:pPr>
        <w:spacing w:after="0" w:line="240" w:lineRule="auto"/>
      </w:pPr>
      <w:r>
        <w:separator/>
      </w:r>
    </w:p>
  </w:endnote>
  <w:endnote w:type="continuationSeparator" w:id="0">
    <w:p w:rsidR="00D0576E" w:rsidRDefault="00D0576E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EAB" w:rsidRDefault="002C0E70">
    <w:pPr>
      <w:pStyle w:val="Noga"/>
    </w:pPr>
    <w:r>
      <w:t>RAC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76E" w:rsidRDefault="00D0576E" w:rsidP="003B1EAB">
      <w:pPr>
        <w:spacing w:after="0" w:line="240" w:lineRule="auto"/>
      </w:pPr>
      <w:r>
        <w:separator/>
      </w:r>
    </w:p>
  </w:footnote>
  <w:footnote w:type="continuationSeparator" w:id="0">
    <w:p w:rsidR="00D0576E" w:rsidRDefault="00D0576E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82486"/>
    <w:rsid w:val="00106DE2"/>
    <w:rsid w:val="00126717"/>
    <w:rsid w:val="002573B7"/>
    <w:rsid w:val="002C0E70"/>
    <w:rsid w:val="003B1EAB"/>
    <w:rsid w:val="00445992"/>
    <w:rsid w:val="004E5204"/>
    <w:rsid w:val="00566BAA"/>
    <w:rsid w:val="006B271C"/>
    <w:rsid w:val="006C250D"/>
    <w:rsid w:val="006C6190"/>
    <w:rsid w:val="007D6CF0"/>
    <w:rsid w:val="00860A05"/>
    <w:rsid w:val="00890F3E"/>
    <w:rsid w:val="00896154"/>
    <w:rsid w:val="009A3C8E"/>
    <w:rsid w:val="009D18C9"/>
    <w:rsid w:val="00A67706"/>
    <w:rsid w:val="00A67F0D"/>
    <w:rsid w:val="00C57064"/>
    <w:rsid w:val="00C626C3"/>
    <w:rsid w:val="00D02C56"/>
    <w:rsid w:val="00D04B13"/>
    <w:rsid w:val="00D0576E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D55C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8</cp:revision>
  <dcterms:created xsi:type="dcterms:W3CDTF">2019-11-07T08:23:00Z</dcterms:created>
  <dcterms:modified xsi:type="dcterms:W3CDTF">2020-02-07T07:05:00Z</dcterms:modified>
</cp:coreProperties>
</file>